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B7425">
      <w:pPr>
        <w:jc w:val="center"/>
        <w:rPr>
          <w:rFonts w:ascii="宋体" w:hAnsi="宋体" w:eastAsia="宋体"/>
          <w:b/>
          <w:sz w:val="30"/>
          <w:szCs w:val="30"/>
        </w:rPr>
      </w:pPr>
    </w:p>
    <w:p w14:paraId="5D5DC9CC">
      <w:pPr>
        <w:jc w:val="center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报考中国人民大学定向（全日制）博士生</w:t>
      </w:r>
    </w:p>
    <w:p w14:paraId="0B520F73">
      <w:pPr>
        <w:jc w:val="center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脱产学习证明</w:t>
      </w:r>
    </w:p>
    <w:p w14:paraId="6C6CDFA3">
      <w:pPr>
        <w:jc w:val="center"/>
        <w:rPr>
          <w:rFonts w:hint="eastAsia" w:ascii="黑体" w:hAnsi="黑体" w:eastAsia="黑体" w:cs="黑体"/>
          <w:b/>
          <w:sz w:val="32"/>
          <w:szCs w:val="32"/>
        </w:rPr>
      </w:pPr>
    </w:p>
    <w:p w14:paraId="4CDD4228">
      <w:pPr>
        <w:spacing w:line="48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中国人民大学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/>
          <w:sz w:val="28"/>
          <w:szCs w:val="28"/>
        </w:rPr>
        <w:t>学院：</w:t>
      </w:r>
    </w:p>
    <w:p w14:paraId="1E458B7A">
      <w:pPr>
        <w:spacing w:line="480" w:lineRule="auto"/>
        <w:ind w:firstLine="57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考生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sz w:val="28"/>
          <w:szCs w:val="28"/>
        </w:rPr>
        <w:t>，身份证号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  </w:t>
      </w:r>
      <w:r>
        <w:rPr>
          <w:rFonts w:ascii="宋体" w:hAnsi="宋体" w:eastAsia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/>
          <w:sz w:val="28"/>
          <w:szCs w:val="28"/>
        </w:rPr>
        <w:t>，系我单位职工，我单位同意其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报考中国人民银行金融研究所—中国人民大学联合培养博士研究生项目定向</w:t>
      </w:r>
      <w:r>
        <w:rPr>
          <w:rFonts w:hint="eastAsia" w:ascii="宋体" w:hAnsi="宋体" w:eastAsia="宋体"/>
          <w:sz w:val="28"/>
          <w:szCs w:val="28"/>
        </w:rPr>
        <w:t>（全日制）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博士生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，如被录取，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在不影响工作的前提下，</w:t>
      </w:r>
      <w:r>
        <w:rPr>
          <w:rFonts w:hint="eastAsia" w:ascii="宋体" w:hAnsi="宋体" w:eastAsia="宋体"/>
          <w:sz w:val="28"/>
          <w:szCs w:val="28"/>
        </w:rPr>
        <w:t>同意其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在职攻读该博士项目</w:t>
      </w:r>
      <w:r>
        <w:rPr>
          <w:rFonts w:hint="eastAsia" w:ascii="宋体" w:hAnsi="宋体" w:eastAsia="宋体"/>
          <w:sz w:val="28"/>
          <w:szCs w:val="28"/>
        </w:rPr>
        <w:t>。</w:t>
      </w:r>
    </w:p>
    <w:p w14:paraId="227299A1">
      <w:pPr>
        <w:spacing w:line="480" w:lineRule="auto"/>
        <w:ind w:firstLine="57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特此证明。</w:t>
      </w:r>
    </w:p>
    <w:p w14:paraId="4A253970">
      <w:pPr>
        <w:spacing w:line="480" w:lineRule="auto"/>
        <w:ind w:firstLine="570"/>
        <w:rPr>
          <w:rFonts w:ascii="宋体" w:hAnsi="宋体" w:eastAsia="宋体"/>
          <w:sz w:val="28"/>
          <w:szCs w:val="28"/>
          <w:u w:val="single"/>
        </w:rPr>
      </w:pPr>
    </w:p>
    <w:p w14:paraId="67B313D9">
      <w:pPr>
        <w:spacing w:line="480" w:lineRule="auto"/>
        <w:ind w:firstLine="2800" w:firstLineChars="1000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</w:rPr>
        <w:t>工作单位：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            </w:t>
      </w:r>
    </w:p>
    <w:p w14:paraId="37E1637C">
      <w:pPr>
        <w:spacing w:line="480" w:lineRule="auto"/>
        <w:ind w:firstLine="4480" w:firstLineChars="16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（人事管理部门公章）</w:t>
      </w:r>
    </w:p>
    <w:p w14:paraId="30998044">
      <w:pPr>
        <w:spacing w:line="480" w:lineRule="auto"/>
        <w:ind w:firstLine="2800" w:firstLineChars="10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经手人签字：        </w:t>
      </w:r>
    </w:p>
    <w:p w14:paraId="77A5C86F">
      <w:pPr>
        <w:spacing w:line="480" w:lineRule="auto"/>
        <w:ind w:firstLine="4620" w:firstLineChars="165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>月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>日</w:t>
      </w:r>
    </w:p>
    <w:p w14:paraId="261977C5">
      <w:pPr>
        <w:spacing w:line="480" w:lineRule="auto"/>
        <w:ind w:firstLine="4480" w:firstLineChars="1600"/>
        <w:rPr>
          <w:rFonts w:ascii="宋体" w:hAnsi="宋体" w:eastAsia="宋体"/>
          <w:sz w:val="28"/>
          <w:szCs w:val="28"/>
        </w:rPr>
      </w:pPr>
    </w:p>
    <w:p w14:paraId="35805F07">
      <w:pPr>
        <w:spacing w:line="480" w:lineRule="auto"/>
        <w:ind w:firstLine="4480" w:firstLineChars="1600"/>
        <w:rPr>
          <w:rFonts w:ascii="宋体" w:hAnsi="宋体" w:eastAsia="宋体"/>
          <w:sz w:val="28"/>
          <w:szCs w:val="28"/>
        </w:rPr>
      </w:pPr>
    </w:p>
    <w:p w14:paraId="6FB1B9B5">
      <w:pPr>
        <w:spacing w:line="480" w:lineRule="auto"/>
        <w:ind w:firstLine="4480" w:firstLineChars="1600"/>
        <w:rPr>
          <w:rFonts w:ascii="宋体" w:hAnsi="宋体" w:eastAsia="宋体"/>
          <w:sz w:val="28"/>
          <w:szCs w:val="28"/>
        </w:rPr>
      </w:pPr>
    </w:p>
    <w:p w14:paraId="40B04693">
      <w:pPr>
        <w:spacing w:line="480" w:lineRule="auto"/>
        <w:ind w:firstLine="4480" w:firstLineChars="1600"/>
        <w:rPr>
          <w:rFonts w:ascii="宋体" w:hAnsi="宋体" w:eastAsia="宋体"/>
          <w:sz w:val="28"/>
          <w:szCs w:val="28"/>
        </w:rPr>
      </w:pPr>
    </w:p>
    <w:p w14:paraId="3FED2803">
      <w:pPr>
        <w:spacing w:line="480" w:lineRule="auto"/>
        <w:ind w:firstLine="4480" w:firstLineChars="1600"/>
        <w:rPr>
          <w:rFonts w:ascii="宋体" w:hAnsi="宋体" w:eastAsia="宋体"/>
          <w:sz w:val="28"/>
          <w:szCs w:val="28"/>
        </w:rPr>
      </w:pPr>
    </w:p>
    <w:p w14:paraId="1F1A88DE">
      <w:pPr>
        <w:spacing w:line="480" w:lineRule="auto"/>
        <w:ind w:firstLine="4480" w:firstLineChars="1600"/>
        <w:rPr>
          <w:rFonts w:ascii="宋体" w:hAnsi="宋体" w:eastAsia="宋体"/>
          <w:sz w:val="28"/>
          <w:szCs w:val="28"/>
        </w:rPr>
      </w:pPr>
    </w:p>
    <w:p w14:paraId="7EF6ECA9">
      <w:pPr>
        <w:spacing w:line="48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（报考“少数民族骨干计划”考生不需提供此项证明）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3E67"/>
    <w:rsid w:val="000634ED"/>
    <w:rsid w:val="000802D9"/>
    <w:rsid w:val="000D2552"/>
    <w:rsid w:val="00183B79"/>
    <w:rsid w:val="00215345"/>
    <w:rsid w:val="00374E9D"/>
    <w:rsid w:val="003A3C2B"/>
    <w:rsid w:val="003E190A"/>
    <w:rsid w:val="003E5FD8"/>
    <w:rsid w:val="0058338D"/>
    <w:rsid w:val="00592D9B"/>
    <w:rsid w:val="008315D7"/>
    <w:rsid w:val="008A3E67"/>
    <w:rsid w:val="00906091"/>
    <w:rsid w:val="009D6836"/>
    <w:rsid w:val="00A33BEB"/>
    <w:rsid w:val="00A36ADC"/>
    <w:rsid w:val="00AD73B4"/>
    <w:rsid w:val="00D82455"/>
    <w:rsid w:val="00DC67BB"/>
    <w:rsid w:val="00E9154C"/>
    <w:rsid w:val="00F1365F"/>
    <w:rsid w:val="00F6161B"/>
    <w:rsid w:val="19D668F5"/>
    <w:rsid w:val="36E948DD"/>
    <w:rsid w:val="55F744D8"/>
    <w:rsid w:val="62A2063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</Pages>
  <Words>175</Words>
  <Characters>175</Characters>
  <Lines>1</Lines>
  <Paragraphs>1</Paragraphs>
  <TotalTime>35</TotalTime>
  <ScaleCrop>false</ScaleCrop>
  <LinksUpToDate>false</LinksUpToDate>
  <CharactersWithSpaces>252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2017-11-09T08:15:00Z</dcterms:created>
  <dc:creator>Windows 用户</dc:creator>
  <cp:lastModifiedBy>caoyeqi</cp:lastModifiedBy>
  <dcterms:modified xsi:type="dcterms:W3CDTF">2025-12-08T08:27:20Z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eyJoZGlkIjoiMzEwNTM5NzYwMDRjMzkwZTVkZjY2ODkwMGIxNGU0OTUiLCJ1c2VySWQiOiIyNzI5MTIwNzkifQ==</vt:lpwstr>
  </property>
  <property fmtid="{D5CDD505-2E9C-101B-9397-08002B2CF9AE}" pid="4" name="ICV">
    <vt:lpwstr>735AA7CA9F3045728D954FF3BD0F9C66_12</vt:lpwstr>
  </property>
</Properties>
</file>